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3C35" w14:textId="77777777" w:rsidR="009B47C1" w:rsidRDefault="009B47C1">
      <w:pPr>
        <w:rPr>
          <w:b/>
        </w:rPr>
      </w:pPr>
    </w:p>
    <w:p w14:paraId="1BFE96D3" w14:textId="77777777" w:rsidR="009B47C1" w:rsidRDefault="009B47C1">
      <w:pPr>
        <w:rPr>
          <w:b/>
        </w:rPr>
      </w:pPr>
    </w:p>
    <w:p w14:paraId="13F00E12" w14:textId="6AAD78C2" w:rsidR="00423589" w:rsidRPr="00CB0536" w:rsidRDefault="00CB5D87">
      <w:pPr>
        <w:rPr>
          <w:b/>
        </w:rPr>
      </w:pPr>
      <w:r>
        <w:rPr>
          <w:b/>
        </w:rPr>
        <w:t>AFF Subs</w:t>
      </w:r>
      <w:r w:rsidR="009B47C1">
        <w:rPr>
          <w:b/>
        </w:rPr>
        <w:t>criptions</w:t>
      </w:r>
      <w:r>
        <w:rPr>
          <w:b/>
        </w:rPr>
        <w:t xml:space="preserve"> </w:t>
      </w:r>
      <w:r w:rsidR="00B777D7">
        <w:rPr>
          <w:b/>
        </w:rPr>
        <w:t>2021</w:t>
      </w:r>
    </w:p>
    <w:p w14:paraId="5E4D9D3C" w14:textId="77777777" w:rsidR="00CB0536" w:rsidRDefault="00CB0536"/>
    <w:p w14:paraId="7B587B90" w14:textId="77777777" w:rsidR="00941B4F" w:rsidRDefault="00941B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2"/>
        <w:gridCol w:w="4138"/>
      </w:tblGrid>
      <w:tr w:rsidR="009B47C1" w14:paraId="66BCFBF7" w14:textId="77777777" w:rsidTr="00B751A8">
        <w:tc>
          <w:tcPr>
            <w:tcW w:w="4152" w:type="dxa"/>
          </w:tcPr>
          <w:p w14:paraId="4B7024D0" w14:textId="6ECBF772" w:rsidR="009B47C1" w:rsidRPr="009B47C1" w:rsidRDefault="009B47C1">
            <w:pPr>
              <w:rPr>
                <w:b/>
                <w:bCs/>
              </w:rPr>
            </w:pPr>
            <w:proofErr w:type="spellStart"/>
            <w:r w:rsidRPr="009B47C1">
              <w:rPr>
                <w:b/>
                <w:bCs/>
              </w:rPr>
              <w:t>Organisation</w:t>
            </w:r>
            <w:proofErr w:type="spellEnd"/>
          </w:p>
        </w:tc>
        <w:tc>
          <w:tcPr>
            <w:tcW w:w="4138" w:type="dxa"/>
          </w:tcPr>
          <w:p w14:paraId="2841288A" w14:textId="2AACA815" w:rsidR="009B47C1" w:rsidRPr="009B47C1" w:rsidRDefault="009B47C1">
            <w:pPr>
              <w:rPr>
                <w:b/>
                <w:bCs/>
              </w:rPr>
            </w:pPr>
            <w:r w:rsidRPr="009B47C1">
              <w:rPr>
                <w:b/>
                <w:bCs/>
              </w:rPr>
              <w:t>Subscription Due</w:t>
            </w:r>
          </w:p>
        </w:tc>
      </w:tr>
      <w:tr w:rsidR="001724CA" w14:paraId="28CBEDFD" w14:textId="77777777" w:rsidTr="00B751A8">
        <w:tc>
          <w:tcPr>
            <w:tcW w:w="4152" w:type="dxa"/>
          </w:tcPr>
          <w:p w14:paraId="7667D138" w14:textId="0D35D053" w:rsidR="001724CA" w:rsidRDefault="001724CA">
            <w:r>
              <w:t>Community</w:t>
            </w:r>
          </w:p>
        </w:tc>
        <w:tc>
          <w:tcPr>
            <w:tcW w:w="4138" w:type="dxa"/>
          </w:tcPr>
          <w:p w14:paraId="07D245C9" w14:textId="11CD2BA9" w:rsidR="001724CA" w:rsidRDefault="001724CA">
            <w:r>
              <w:t xml:space="preserve">£550 </w:t>
            </w:r>
          </w:p>
        </w:tc>
      </w:tr>
      <w:tr w:rsidR="001724CA" w14:paraId="573FE715" w14:textId="77777777" w:rsidTr="00B751A8">
        <w:tc>
          <w:tcPr>
            <w:tcW w:w="4152" w:type="dxa"/>
          </w:tcPr>
          <w:p w14:paraId="7FBA5441" w14:textId="16C4C395" w:rsidR="001724CA" w:rsidRDefault="001724CA">
            <w:r>
              <w:t>Advance</w:t>
            </w:r>
          </w:p>
        </w:tc>
        <w:tc>
          <w:tcPr>
            <w:tcW w:w="4138" w:type="dxa"/>
          </w:tcPr>
          <w:p w14:paraId="2A3F3E25" w14:textId="0710B65C" w:rsidR="001724CA" w:rsidRDefault="001724CA" w:rsidP="00300B31">
            <w:r>
              <w:t xml:space="preserve">£550 </w:t>
            </w:r>
          </w:p>
        </w:tc>
      </w:tr>
      <w:tr w:rsidR="001724CA" w14:paraId="334CE676" w14:textId="3011F1B2" w:rsidTr="00B751A8">
        <w:tc>
          <w:tcPr>
            <w:tcW w:w="4152" w:type="dxa"/>
          </w:tcPr>
          <w:p w14:paraId="0C8937E8" w14:textId="10ECE928" w:rsidR="001724CA" w:rsidRDefault="001724CA">
            <w:r>
              <w:t>Aegis</w:t>
            </w:r>
          </w:p>
        </w:tc>
        <w:tc>
          <w:tcPr>
            <w:tcW w:w="4138" w:type="dxa"/>
          </w:tcPr>
          <w:p w14:paraId="3B71F9A7" w14:textId="2730913C" w:rsidR="001724CA" w:rsidRDefault="001724CA" w:rsidP="00300B31">
            <w:r>
              <w:t xml:space="preserve">£550 </w:t>
            </w:r>
          </w:p>
        </w:tc>
      </w:tr>
      <w:tr w:rsidR="001724CA" w14:paraId="72E2B25E" w14:textId="77777777" w:rsidTr="00B751A8">
        <w:tc>
          <w:tcPr>
            <w:tcW w:w="4152" w:type="dxa"/>
          </w:tcPr>
          <w:p w14:paraId="43DEF956" w14:textId="085D7DBF" w:rsidR="001724CA" w:rsidRDefault="001724CA">
            <w:r>
              <w:t>Accord</w:t>
            </w:r>
          </w:p>
        </w:tc>
        <w:tc>
          <w:tcPr>
            <w:tcW w:w="4138" w:type="dxa"/>
          </w:tcPr>
          <w:p w14:paraId="5C102830" w14:textId="44576D50" w:rsidR="001724CA" w:rsidRDefault="001724CA" w:rsidP="00300B31">
            <w:r>
              <w:t>£ 1100</w:t>
            </w:r>
          </w:p>
        </w:tc>
      </w:tr>
      <w:tr w:rsidR="001724CA" w14:paraId="57D1E3B5" w14:textId="1E835A28" w:rsidTr="00B751A8">
        <w:tc>
          <w:tcPr>
            <w:tcW w:w="4152" w:type="dxa"/>
          </w:tcPr>
          <w:p w14:paraId="28321DC0" w14:textId="4762C060" w:rsidR="001724CA" w:rsidRDefault="001724CA">
            <w:r>
              <w:t>Leeds</w:t>
            </w:r>
            <w:r w:rsidR="009B47C1">
              <w:t xml:space="preserve"> Building Society</w:t>
            </w:r>
          </w:p>
        </w:tc>
        <w:tc>
          <w:tcPr>
            <w:tcW w:w="4138" w:type="dxa"/>
          </w:tcPr>
          <w:p w14:paraId="302665E2" w14:textId="0D406BEA" w:rsidR="001724CA" w:rsidRDefault="001724CA" w:rsidP="00300B31">
            <w:r>
              <w:t xml:space="preserve">£275 </w:t>
            </w:r>
          </w:p>
        </w:tc>
      </w:tr>
      <w:tr w:rsidR="001724CA" w14:paraId="55FA77C7" w14:textId="4C1F4F2A" w:rsidTr="00B751A8">
        <w:trPr>
          <w:trHeight w:val="341"/>
        </w:trPr>
        <w:tc>
          <w:tcPr>
            <w:tcW w:w="4152" w:type="dxa"/>
          </w:tcPr>
          <w:p w14:paraId="2A198832" w14:textId="4BAC10AA" w:rsidR="001724CA" w:rsidRDefault="001724CA">
            <w:r>
              <w:t xml:space="preserve">CWU </w:t>
            </w:r>
          </w:p>
        </w:tc>
        <w:tc>
          <w:tcPr>
            <w:tcW w:w="4138" w:type="dxa"/>
          </w:tcPr>
          <w:p w14:paraId="682CE3B5" w14:textId="29CEE5D3" w:rsidR="001724CA" w:rsidRDefault="001724CA" w:rsidP="00300B31">
            <w:r>
              <w:t xml:space="preserve">£550 </w:t>
            </w:r>
          </w:p>
        </w:tc>
      </w:tr>
      <w:tr w:rsidR="001724CA" w14:paraId="7151B65E" w14:textId="77777777" w:rsidTr="00B751A8">
        <w:tc>
          <w:tcPr>
            <w:tcW w:w="4152" w:type="dxa"/>
          </w:tcPr>
          <w:p w14:paraId="324A76B7" w14:textId="0F20883A" w:rsidR="001724CA" w:rsidRDefault="001724CA">
            <w:r>
              <w:t>VIVO</w:t>
            </w:r>
          </w:p>
        </w:tc>
        <w:tc>
          <w:tcPr>
            <w:tcW w:w="4138" w:type="dxa"/>
          </w:tcPr>
          <w:p w14:paraId="6DB91B1A" w14:textId="01539CFC" w:rsidR="001724CA" w:rsidRDefault="001724CA" w:rsidP="00300B31">
            <w:r>
              <w:t xml:space="preserve">£550 </w:t>
            </w:r>
          </w:p>
        </w:tc>
      </w:tr>
      <w:tr w:rsidR="001724CA" w14:paraId="3ABD2541" w14:textId="1D2894B6" w:rsidTr="00B751A8">
        <w:tc>
          <w:tcPr>
            <w:tcW w:w="4152" w:type="dxa"/>
          </w:tcPr>
          <w:p w14:paraId="04D1DE72" w14:textId="5094A3A7" w:rsidR="001724CA" w:rsidRDefault="001724CA">
            <w:r>
              <w:t>Royal London</w:t>
            </w:r>
          </w:p>
        </w:tc>
        <w:tc>
          <w:tcPr>
            <w:tcW w:w="4138" w:type="dxa"/>
          </w:tcPr>
          <w:p w14:paraId="38DDCA8E" w14:textId="7B789D90" w:rsidR="001724CA" w:rsidRDefault="001724CA" w:rsidP="00300B31">
            <w:r>
              <w:t>£550</w:t>
            </w:r>
            <w:r w:rsidR="00B777D7">
              <w:t xml:space="preserve"> </w:t>
            </w:r>
          </w:p>
        </w:tc>
      </w:tr>
      <w:tr w:rsidR="00B777D7" w14:paraId="6448E9BE" w14:textId="77777777" w:rsidTr="00B751A8">
        <w:tc>
          <w:tcPr>
            <w:tcW w:w="4152" w:type="dxa"/>
          </w:tcPr>
          <w:p w14:paraId="700C7E68" w14:textId="05B9A8B5" w:rsidR="00B777D7" w:rsidRDefault="00B777D7">
            <w:r>
              <w:t>Nationwide NGSU</w:t>
            </w:r>
          </w:p>
        </w:tc>
        <w:tc>
          <w:tcPr>
            <w:tcW w:w="4138" w:type="dxa"/>
          </w:tcPr>
          <w:p w14:paraId="2A5A4655" w14:textId="5D4187EF" w:rsidR="00B777D7" w:rsidRDefault="00B777D7" w:rsidP="00300B31">
            <w:r>
              <w:t xml:space="preserve">£1100 </w:t>
            </w:r>
          </w:p>
        </w:tc>
      </w:tr>
      <w:tr w:rsidR="001724CA" w14:paraId="69A40EA1" w14:textId="2FB08B85" w:rsidTr="00B751A8">
        <w:tc>
          <w:tcPr>
            <w:tcW w:w="4152" w:type="dxa"/>
          </w:tcPr>
          <w:p w14:paraId="054AF7C0" w14:textId="0B08B1F2" w:rsidR="001724CA" w:rsidRDefault="001724CA">
            <w:r>
              <w:t xml:space="preserve">Unite </w:t>
            </w:r>
            <w:r w:rsidR="00CE6879">
              <w:t xml:space="preserve">Manchester </w:t>
            </w:r>
            <w:r>
              <w:t>Branc</w:t>
            </w:r>
            <w:r w:rsidR="00CE6879">
              <w:t xml:space="preserve">h </w:t>
            </w:r>
            <w:r>
              <w:t xml:space="preserve"> </w:t>
            </w:r>
          </w:p>
        </w:tc>
        <w:tc>
          <w:tcPr>
            <w:tcW w:w="4138" w:type="dxa"/>
          </w:tcPr>
          <w:p w14:paraId="22E5304E" w14:textId="13E66256" w:rsidR="001724CA" w:rsidRDefault="001724CA" w:rsidP="00300B31">
            <w:r>
              <w:t xml:space="preserve">£33 </w:t>
            </w:r>
          </w:p>
        </w:tc>
      </w:tr>
      <w:tr w:rsidR="00CE6879" w14:paraId="7160FF1E" w14:textId="77777777" w:rsidTr="00B751A8">
        <w:tc>
          <w:tcPr>
            <w:tcW w:w="4152" w:type="dxa"/>
          </w:tcPr>
          <w:p w14:paraId="5B6F56DC" w14:textId="2C329CC2" w:rsidR="00CE6879" w:rsidRDefault="00CE6879">
            <w:r>
              <w:t>Unite Branch SE/6 152 /SURR</w:t>
            </w:r>
          </w:p>
        </w:tc>
        <w:tc>
          <w:tcPr>
            <w:tcW w:w="4138" w:type="dxa"/>
          </w:tcPr>
          <w:p w14:paraId="5964215E" w14:textId="67DCD57C" w:rsidR="00CE6879" w:rsidRDefault="00CE6879" w:rsidP="00300B31">
            <w:r>
              <w:t>£18.73 + £27.50 = £46.23</w:t>
            </w:r>
          </w:p>
        </w:tc>
      </w:tr>
      <w:tr w:rsidR="00FD126F" w14:paraId="49530007" w14:textId="77777777" w:rsidTr="00B751A8">
        <w:tc>
          <w:tcPr>
            <w:tcW w:w="4152" w:type="dxa"/>
          </w:tcPr>
          <w:p w14:paraId="38541037" w14:textId="222E5865" w:rsidR="00FD126F" w:rsidRPr="00FD126F" w:rsidRDefault="00FD126F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138" w:type="dxa"/>
          </w:tcPr>
          <w:p w14:paraId="0BFECEDF" w14:textId="0F735B09" w:rsidR="00FD126F" w:rsidRDefault="00FD126F" w:rsidP="00300B31">
            <w:r>
              <w:rPr>
                <w:b/>
                <w:bCs/>
              </w:rPr>
              <w:t>£5304.23</w:t>
            </w:r>
          </w:p>
        </w:tc>
      </w:tr>
    </w:tbl>
    <w:p w14:paraId="2004CF80" w14:textId="5A83D2A3" w:rsidR="004F6754" w:rsidRDefault="004F6754"/>
    <w:p w14:paraId="0E349541" w14:textId="124E9085" w:rsidR="00036AF7" w:rsidRDefault="00036AF7"/>
    <w:p w14:paraId="22A75F54" w14:textId="32630419" w:rsidR="00EC1407" w:rsidRPr="00EC1407" w:rsidRDefault="00EC1407">
      <w:pPr>
        <w:rPr>
          <w:b/>
        </w:rPr>
      </w:pPr>
    </w:p>
    <w:sectPr w:rsidR="00EC1407" w:rsidRPr="00EC1407" w:rsidSect="00423589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CF3D" w14:textId="77777777" w:rsidR="009B47C1" w:rsidRDefault="009B47C1" w:rsidP="009B47C1">
      <w:r>
        <w:separator/>
      </w:r>
    </w:p>
  </w:endnote>
  <w:endnote w:type="continuationSeparator" w:id="0">
    <w:p w14:paraId="26A93150" w14:textId="77777777" w:rsidR="009B47C1" w:rsidRDefault="009B47C1" w:rsidP="009B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37D3" w14:textId="21C7023C" w:rsidR="009B47C1" w:rsidRDefault="009B47C1">
    <w:pPr>
      <w:pStyle w:val="Footer"/>
    </w:pPr>
    <w:r>
      <w:t xml:space="preserve">Chair – Nick Caton </w:t>
    </w:r>
    <w:hyperlink r:id="rId1" w:history="1">
      <w:r w:rsidRPr="00640592">
        <w:rPr>
          <w:rStyle w:val="Hyperlink"/>
        </w:rPr>
        <w:t>info@alliance4finance.org</w:t>
      </w:r>
    </w:hyperlink>
    <w:r>
      <w:t xml:space="preserve"> </w:t>
    </w:r>
  </w:p>
  <w:p w14:paraId="7E87E590" w14:textId="3AE036F9" w:rsidR="009B47C1" w:rsidRDefault="009B47C1">
    <w:pPr>
      <w:pStyle w:val="Footer"/>
    </w:pPr>
    <w:r>
      <w:t xml:space="preserve">Treasurer – Fiona Steele </w:t>
    </w:r>
    <w:hyperlink r:id="rId2" w:history="1">
      <w:r w:rsidRPr="00640592">
        <w:rPr>
          <w:rStyle w:val="Hyperlink"/>
        </w:rPr>
        <w:t>fiona.steele@aegistheunion.co.uk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72AB" w14:textId="77777777" w:rsidR="009B47C1" w:rsidRDefault="009B47C1" w:rsidP="009B47C1">
      <w:r>
        <w:separator/>
      </w:r>
    </w:p>
  </w:footnote>
  <w:footnote w:type="continuationSeparator" w:id="0">
    <w:p w14:paraId="0E83A841" w14:textId="77777777" w:rsidR="009B47C1" w:rsidRDefault="009B47C1" w:rsidP="009B4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C77F" w14:textId="488B2BB1" w:rsidR="009B47C1" w:rsidRDefault="009B47C1" w:rsidP="009B47C1">
    <w:pPr>
      <w:pStyle w:val="Header"/>
      <w:jc w:val="right"/>
    </w:pPr>
    <w:r>
      <w:rPr>
        <w:noProof/>
      </w:rPr>
      <w:drawing>
        <wp:inline distT="0" distB="0" distL="0" distR="0" wp14:anchorId="1E180210" wp14:editId="38651D9D">
          <wp:extent cx="1665667" cy="101917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894" cy="102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4F"/>
    <w:rsid w:val="00036AF7"/>
    <w:rsid w:val="000934FB"/>
    <w:rsid w:val="000A3CE9"/>
    <w:rsid w:val="000B482F"/>
    <w:rsid w:val="000F2EEE"/>
    <w:rsid w:val="001724CA"/>
    <w:rsid w:val="00261F9C"/>
    <w:rsid w:val="00274227"/>
    <w:rsid w:val="00284842"/>
    <w:rsid w:val="002F6440"/>
    <w:rsid w:val="00300B31"/>
    <w:rsid w:val="003761EF"/>
    <w:rsid w:val="003D45FE"/>
    <w:rsid w:val="00423589"/>
    <w:rsid w:val="00470FC5"/>
    <w:rsid w:val="00491578"/>
    <w:rsid w:val="004C65CB"/>
    <w:rsid w:val="004F6754"/>
    <w:rsid w:val="00532F81"/>
    <w:rsid w:val="00577A6C"/>
    <w:rsid w:val="005C12FF"/>
    <w:rsid w:val="00756C8D"/>
    <w:rsid w:val="00787E25"/>
    <w:rsid w:val="007E54F2"/>
    <w:rsid w:val="007F6DD7"/>
    <w:rsid w:val="008473DE"/>
    <w:rsid w:val="0085420B"/>
    <w:rsid w:val="008D73EB"/>
    <w:rsid w:val="008F4EE9"/>
    <w:rsid w:val="00941B4F"/>
    <w:rsid w:val="009B47C1"/>
    <w:rsid w:val="00A22E54"/>
    <w:rsid w:val="00A66B08"/>
    <w:rsid w:val="00A91E14"/>
    <w:rsid w:val="00AF46E4"/>
    <w:rsid w:val="00B602D5"/>
    <w:rsid w:val="00B777D7"/>
    <w:rsid w:val="00BC2648"/>
    <w:rsid w:val="00C766C5"/>
    <w:rsid w:val="00CB0536"/>
    <w:rsid w:val="00CB4DFF"/>
    <w:rsid w:val="00CB5D87"/>
    <w:rsid w:val="00CE6879"/>
    <w:rsid w:val="00D350B6"/>
    <w:rsid w:val="00D71E97"/>
    <w:rsid w:val="00DC3BE0"/>
    <w:rsid w:val="00DF1FBA"/>
    <w:rsid w:val="00EC1407"/>
    <w:rsid w:val="00EE0B18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1FFF7"/>
  <w14:defaultImageDpi w14:val="300"/>
  <w15:docId w15:val="{4CCF1A89-A86E-3742-B65E-44608E4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41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7C1"/>
  </w:style>
  <w:style w:type="paragraph" w:styleId="Footer">
    <w:name w:val="footer"/>
    <w:basedOn w:val="Normal"/>
    <w:link w:val="FooterChar"/>
    <w:uiPriority w:val="99"/>
    <w:unhideWhenUsed/>
    <w:rsid w:val="009B4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C1"/>
  </w:style>
  <w:style w:type="character" w:styleId="Hyperlink">
    <w:name w:val="Hyperlink"/>
    <w:basedOn w:val="DefaultParagraphFont"/>
    <w:uiPriority w:val="99"/>
    <w:unhideWhenUsed/>
    <w:rsid w:val="009B47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ona.steele@aegistheunion.co.uk" TargetMode="External"/><Relationship Id="rId1" Type="http://schemas.openxmlformats.org/officeDocument/2006/relationships/hyperlink" Target="mailto:info@alliance4fin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Aegis the Union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Steele</dc:creator>
  <cp:keywords/>
  <dc:description/>
  <cp:lastModifiedBy>Nick CATON</cp:lastModifiedBy>
  <cp:revision>2</cp:revision>
  <cp:lastPrinted>2015-04-30T11:33:00Z</cp:lastPrinted>
  <dcterms:created xsi:type="dcterms:W3CDTF">2021-12-10T11:59:00Z</dcterms:created>
  <dcterms:modified xsi:type="dcterms:W3CDTF">2021-12-10T11:59:00Z</dcterms:modified>
</cp:coreProperties>
</file>